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eastAsia="黑体"/>
          <w:kern w:val="0"/>
          <w:sz w:val="32"/>
          <w:szCs w:val="32"/>
        </w:rPr>
        <w:t>附件1</w:t>
      </w:r>
    </w:p>
    <w:bookmarkEnd w:id="0"/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pacing w:val="-4"/>
          <w:sz w:val="44"/>
          <w:szCs w:val="44"/>
        </w:rPr>
      </w:pPr>
      <w:r>
        <w:rPr>
          <w:rFonts w:eastAsia="方正小标宋_GBK"/>
          <w:spacing w:val="-4"/>
          <w:sz w:val="44"/>
          <w:szCs w:val="44"/>
        </w:rPr>
        <w:t>2020湖南省高校辅导员年度人物推选报名表</w:t>
      </w:r>
    </w:p>
    <w:p>
      <w:pPr>
        <w:spacing w:line="560" w:lineRule="exact"/>
        <w:jc w:val="center"/>
        <w:rPr>
          <w:rFonts w:eastAsia="黑体"/>
          <w:kern w:val="0"/>
          <w:sz w:val="24"/>
        </w:rPr>
      </w:pP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    系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□专职  □兼职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历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  位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40" w:hanging="540" w:hangingChars="300"/>
              <w:jc w:val="left"/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连续担任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辅导员时间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  年  月—   年  月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目前所带学生人数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    机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    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事迹摘要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(限300字)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省级</w:t>
            </w:r>
            <w:r>
              <w:rPr>
                <w:sz w:val="24"/>
              </w:rPr>
              <w:t>以上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所带班级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及学生获得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校级以上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签名：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    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主管校领导签名：        （学校盖章）</w:t>
            </w:r>
          </w:p>
          <w:p>
            <w:pPr>
              <w:tabs>
                <w:tab w:val="left" w:pos="7657"/>
              </w:tabs>
              <w:spacing w:line="360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省教育厅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主管领导签名：        （单位盖章）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“2020湖南省高校辅导员年度人物”</w:t>
      </w:r>
    </w:p>
    <w:p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推荐候选人事迹材料</w:t>
      </w:r>
    </w:p>
    <w:p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4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2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5" w:hRule="atLeast"/>
          <w:jc w:val="center"/>
        </w:trPr>
        <w:tc>
          <w:tcPr>
            <w:tcW w:w="9322" w:type="dxa"/>
            <w:noWrap w:val="0"/>
            <w:vAlign w:val="top"/>
          </w:tcPr>
          <w:p>
            <w:pPr>
              <w:pStyle w:val="2"/>
              <w:snapToGrid w:val="0"/>
              <w:ind w:firstLine="480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个人事迹（不少于3000字）</w:t>
            </w:r>
          </w:p>
          <w:p>
            <w:pPr>
              <w:pStyle w:val="2"/>
              <w:snapToGrid w:val="0"/>
              <w:ind w:firstLine="480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（以第三人称方式撰写事迹材料，内容包括个人经历、工作思路、育人实效、经验总结等部分，可另附页）</w:t>
            </w:r>
          </w:p>
        </w:tc>
      </w:tr>
    </w:tbl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18" w:bottom="1418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6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pacing w:val="160"/>
          <w:sz w:val="44"/>
          <w:szCs w:val="44"/>
        </w:rPr>
        <w:t>填表说</w:t>
      </w:r>
      <w:r>
        <w:rPr>
          <w:rFonts w:eastAsia="方正小标宋_GBK"/>
          <w:sz w:val="44"/>
          <w:szCs w:val="44"/>
        </w:rPr>
        <w:t>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56" w:firstLineChars="20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1．“出生年月”请按照“X年X月”格式填写，如“1975年6月”；</w:t>
      </w:r>
    </w:p>
    <w:p>
      <w:pPr>
        <w:spacing w:line="600" w:lineRule="exact"/>
        <w:ind w:firstLine="656" w:firstLineChars="20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600" w:lineRule="exact"/>
        <w:ind w:firstLine="656" w:firstLineChars="20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3．“职称”请写明具体专业技术职务名称，如“教授”“研究员”等，不要仅填写“初级”“中级”或“高级”；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4．“政治面貌”请填写“中共党员”“共青团员”或“群众”；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5．“学历”请填写最终学历，如“本科”“研究生”；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6．“学位”请填写“学士”“硕士”或“博士”；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7．“连续担任辅导员时间”截至2021年3月，请按照从事辅导员工作的起止时间填写，如有多段辅导员工作经历请分段填；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．“2020年负责班级和学生数”为直接带的班级和学生，并注明班级数目和学生年级，如“2018级本科2个班，共78人”或“2018级硕士1个班，2018级本科3个班，共165人”，如为院（系）党委（总支）副书记等且不直接带班、带学生的，请填写“负责全院学生工作”，并另附所带学生“姓名”“学号”“手机号”。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9．“办公电话”请注明区号，如“0731-12345678”；“E-mail”请取消自动形成的超链接；</w:t>
      </w:r>
    </w:p>
    <w:p>
      <w:pPr>
        <w:spacing w:line="600" w:lineRule="exact"/>
        <w:ind w:firstLine="64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>10.本人及所带班级、学生获得校级以上奖励情况，请注明获奖时间，限填5项，并附相关佐证材料。</w:t>
      </w:r>
    </w:p>
    <w:p>
      <w:r>
        <w:t xml:space="preserve"> </w:t>
      </w:r>
    </w:p>
    <w:p/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>－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140" w:firstLineChars="50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140" w:firstLineChars="50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A4B64"/>
    <w:rsid w:val="6A7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2021-03-08T08:21:00Z</dcterms:created>
  <dc:creator>Only.</dc:creator>
  <cp:lastModifiedBy>Only.</cp:lastModifiedBy>
  <dcterms:modified xsi:type="dcterms:W3CDTF">2021-03-08T08:22:18Z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076A077C367E46168F732614B6594E30</vt:lpwstr>
  </property>
</Properties>
</file>